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D9" w:rsidRPr="00D93FD9" w:rsidRDefault="008F773F" w:rsidP="00D93F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«</w:t>
      </w:r>
      <w:r w:rsidR="00D93FD9"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Балдәурен» балабақшасында өткіз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іл</w:t>
      </w:r>
      <w:r w:rsidR="00D93FD9"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ген аудандық семинар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бойынша</w:t>
      </w:r>
    </w:p>
    <w:p w:rsidR="00D93FD9" w:rsidRPr="008F773F" w:rsidRDefault="008F773F" w:rsidP="00D93F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№3 ХАТТАМА 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Макинск қ  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                                   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Өткізу куні: "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7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" желтоқсан 20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16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ж.</w:t>
      </w:r>
    </w:p>
    <w:p w:rsidR="00D93FD9" w:rsidRPr="00D06842" w:rsidRDefault="00D93FD9" w:rsidP="00D93F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М.Монтессори педагогикалық жүйесін мектепке дейінгі ұйымдарында қолдану ерекшеліктері</w:t>
      </w: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»</w:t>
      </w:r>
    </w:p>
    <w:p w:rsidR="00D93FD9" w:rsidRDefault="00D93FD9" w:rsidP="00D93F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Атбасар  ауданы -7, Бурабай ауданы -3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, Бұланды аданының тәрбиешілері -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21</w:t>
      </w:r>
      <w:r w:rsidRPr="00D93F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Аудандық әдістемілік кабинетінің меңгерушісі, әдіскерлер-2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Шақырылған қонақтар: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«Өрлеу» БАҰО АҚ «Ақмола облысы бойынша ПҚБАИ қызметкерлері - 4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D93FD9" w:rsidRPr="00D93FD9" w:rsidRDefault="00D93FD9" w:rsidP="00D93FD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>Күн тәртібі</w:t>
      </w:r>
    </w:p>
    <w:p w:rsidR="00D93FD9" w:rsidRPr="00D93FD9" w:rsidRDefault="00D93FD9" w:rsidP="00D93FD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06842" w:rsidRDefault="00D93FD9" w:rsidP="008F77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E014A2">
        <w:rPr>
          <w:rFonts w:ascii="Times New Roman" w:hAnsi="Times New Roman" w:cs="Times New Roman"/>
          <w:iCs/>
          <w:sz w:val="28"/>
          <w:szCs w:val="28"/>
          <w:lang w:val="kk-KZ"/>
        </w:rPr>
        <w:t>Құттықтау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E014A2">
        <w:rPr>
          <w:rFonts w:ascii="Times New Roman" w:hAnsi="Times New Roman" w:cs="Times New Roman"/>
          <w:iCs/>
          <w:sz w:val="28"/>
          <w:szCs w:val="28"/>
          <w:lang w:val="kk-KZ"/>
        </w:rPr>
        <w:t>сөз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«Өрлеу» БАҰО</w:t>
      </w:r>
      <w:r w:rsidR="008F773F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АҚ  филиалы «Ақмола облысы бойынша ПҚБАИ» директордың оқу әдістемелік жұмыс жөніндегі орынбасары </w:t>
      </w:r>
      <w:r w:rsidR="00D06842">
        <w:rPr>
          <w:rFonts w:ascii="Times New Roman" w:hAnsi="Times New Roman" w:cs="Times New Roman"/>
          <w:iCs/>
          <w:sz w:val="28"/>
          <w:szCs w:val="28"/>
          <w:lang w:val="kk-KZ"/>
        </w:rPr>
        <w:t>А.К. Акишева</w:t>
      </w:r>
      <w:r w:rsidR="008F773F">
        <w:rPr>
          <w:rFonts w:ascii="Times New Roman" w:hAnsi="Times New Roman" w:cs="Times New Roman"/>
          <w:iCs/>
          <w:sz w:val="28"/>
          <w:szCs w:val="28"/>
          <w:lang w:val="kk-KZ"/>
        </w:rPr>
        <w:t>ға</w:t>
      </w:r>
      <w:r w:rsidR="00D0684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берілді. </w:t>
      </w:r>
    </w:p>
    <w:p w:rsidR="00D06842" w:rsidRDefault="00D06842" w:rsidP="008F77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Ш.С.  Джакупова 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014A2">
        <w:rPr>
          <w:rFonts w:ascii="Times New Roman" w:hAnsi="Times New Roman" w:cs="Times New Roman"/>
          <w:iCs/>
          <w:sz w:val="28"/>
          <w:szCs w:val="28"/>
          <w:lang w:val="kk-KZ"/>
        </w:rPr>
        <w:t>«Өрлеу» БАҰО</w:t>
      </w:r>
      <w:r w:rsidR="008F773F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E014A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АҚ  филиалы «Ақмола облысы бойынша ПҚБАИ»   МКД ППС кафедрасының аға оқытушысы </w:t>
      </w:r>
      <w:r w:rsidR="00E014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 xml:space="preserve">«М.Монтессори </w:t>
      </w:r>
      <w:r w:rsidR="00E014A2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жүйесі бойынша мекте</w:t>
      </w:r>
      <w:r w:rsidR="00780D80">
        <w:rPr>
          <w:rFonts w:ascii="Times New Roman" w:hAnsi="Times New Roman" w:cs="Times New Roman"/>
          <w:sz w:val="28"/>
          <w:szCs w:val="28"/>
          <w:lang w:val="kk-KZ"/>
        </w:rPr>
        <w:t xml:space="preserve">п жасына дейінгі балаларды ерте 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>дамытуды жүзеге асыру тәжірби</w:t>
      </w:r>
      <w:r w:rsidR="00E014A2">
        <w:rPr>
          <w:rFonts w:ascii="Times New Roman" w:hAnsi="Times New Roman" w:cs="Times New Roman"/>
          <w:sz w:val="28"/>
          <w:szCs w:val="28"/>
          <w:lang w:val="kk-KZ"/>
        </w:rPr>
        <w:t>есі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 xml:space="preserve">» атты баяндама </w:t>
      </w:r>
      <w:r w:rsidR="00780D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3FD9" w:rsidRPr="00780D80" w:rsidRDefault="00D06842" w:rsidP="008F7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sz w:val="28"/>
          <w:szCs w:val="28"/>
          <w:lang w:val="kk-KZ"/>
        </w:rPr>
        <w:t xml:space="preserve">А.Е 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Тем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>иргалиева – балабақша меңгерушісі «</w:t>
      </w:r>
      <w:r w:rsidR="00780D80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ұйымдарда М.Монтессори технология қолдану нәтижелері мен жетістіктері» 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>атты баяндама оқып балабақшадағы жүргізіліп жатқан түрлі   эксперименттік технологиялардың жағымды да, жағымсыз жақтары бар екенін айта кетті</w:t>
      </w:r>
      <w:r w:rsidR="00780D8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6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>Өзінің баяндамасында М.Монтессори тех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>логияның ерекшеліктерін, ата-ана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>лармен атқарылатын жұмыстарын, тех</w:t>
      </w:r>
      <w:r w:rsidRPr="00D93FD9">
        <w:rPr>
          <w:rFonts w:ascii="Times New Roman" w:hAnsi="Times New Roman" w:cs="Times New Roman"/>
          <w:sz w:val="28"/>
          <w:szCs w:val="28"/>
          <w:lang w:val="kk-KZ"/>
        </w:rPr>
        <w:t>нология аймақтары жайлы сөз қозғады.</w:t>
      </w:r>
    </w:p>
    <w:p w:rsidR="00D93FD9" w:rsidRPr="00D93FD9" w:rsidRDefault="00D06842" w:rsidP="008F77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Шеберлік сыныбы </w:t>
      </w:r>
      <w:r w:rsidR="00D93FD9" w:rsidRPr="00D0684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математика білім беру аймағы: Ұршықтар, түрлі – түсті зілтемірлер және </w:t>
      </w:r>
      <w:r w:rsidR="00D93FD9" w:rsidRPr="00D93FD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банк</w:t>
      </w:r>
      <w:r w:rsidR="00D93FD9" w:rsidRPr="00D93FD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Галимова Б.Х. Көкшетау қаласы №1 «Арман» б\б МКҚК Монтессори – педагогы шеберлік сыныбы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93FD9"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өткізіп </w:t>
      </w:r>
      <w:r w:rsidR="008F77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D93FD9" w:rsidRPr="00D93FD9">
        <w:rPr>
          <w:rFonts w:ascii="Times New Roman" w:hAnsi="Times New Roman" w:cs="Times New Roman"/>
          <w:sz w:val="28"/>
          <w:szCs w:val="28"/>
          <w:lang w:val="kk-KZ"/>
        </w:rPr>
        <w:t>Монтессори технологи</w:t>
      </w:r>
      <w:r w:rsidR="008F773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93FD9" w:rsidRPr="00D93FD9">
        <w:rPr>
          <w:rFonts w:ascii="Times New Roman" w:hAnsi="Times New Roman" w:cs="Times New Roman"/>
          <w:sz w:val="28"/>
          <w:szCs w:val="28"/>
          <w:lang w:val="kk-KZ"/>
        </w:rPr>
        <w:t>сы бойынша  материялдарымен жұмыс</w:t>
      </w:r>
      <w:r w:rsidR="00D93FD9"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жасай отырып практикалық жағынан кеңес берді. </w:t>
      </w:r>
      <w:r w:rsidR="00D93FD9" w:rsidRPr="00D0684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</w:t>
      </w:r>
    </w:p>
    <w:p w:rsidR="00D93FD9" w:rsidRPr="00D93FD9" w:rsidRDefault="00D93FD9" w:rsidP="008F77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>И.Насретхан</w:t>
      </w:r>
      <w:r w:rsidRPr="00D93FD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-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психолог педагогтармен тренинг өткізіп олардың көңілдерін бір көтеріп, тренинг соңында барша педагогтарға бүгінгі күні бойы алған көңіл-күйлерін, тілектері</w:t>
      </w:r>
      <w:r w:rsidR="008F773F">
        <w:rPr>
          <w:rFonts w:ascii="Times New Roman" w:hAnsi="Times New Roman" w:cs="Times New Roman"/>
          <w:iCs/>
          <w:sz w:val="28"/>
          <w:szCs w:val="28"/>
          <w:lang w:val="kk-KZ"/>
        </w:rPr>
        <w:t>н</w:t>
      </w:r>
      <w:r w:rsidRPr="00D93F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қағаз бетіне түсірулерін өтінді.</w:t>
      </w:r>
    </w:p>
    <w:p w:rsidR="00D93FD9" w:rsidRPr="00D93FD9" w:rsidRDefault="00D93FD9" w:rsidP="008F773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8F773F" w:rsidRDefault="00D93FD9" w:rsidP="008F773F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F77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8F773F" w:rsidRPr="008F773F" w:rsidRDefault="00D93FD9" w:rsidP="008F773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77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8F773F" w:rsidRPr="008F773F">
        <w:rPr>
          <w:rFonts w:ascii="Times New Roman" w:hAnsi="Times New Roman" w:cs="Times New Roman"/>
          <w:sz w:val="28"/>
          <w:szCs w:val="28"/>
          <w:lang w:val="kk-KZ"/>
        </w:rPr>
        <w:t xml:space="preserve">Хатшы </w:t>
      </w:r>
      <w:r w:rsidR="008F773F" w:rsidRPr="008F77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аудандық әдістемілік кабинетінің әдіскері: А.Асылбекова </w:t>
      </w:r>
    </w:p>
    <w:p w:rsidR="00D93FD9" w:rsidRPr="008F773F" w:rsidRDefault="00D93FD9" w:rsidP="008F77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F77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          </w:t>
      </w:r>
    </w:p>
    <w:p w:rsidR="000949D0" w:rsidRPr="008F773F" w:rsidRDefault="000949D0" w:rsidP="008F7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773F" w:rsidRPr="008F773F" w:rsidRDefault="008F7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F773F" w:rsidRPr="008F773F" w:rsidSect="0093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2375"/>
    <w:multiLevelType w:val="hybridMultilevel"/>
    <w:tmpl w:val="22986C7C"/>
    <w:lvl w:ilvl="0" w:tplc="392CD1B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BC03CF"/>
    <w:multiLevelType w:val="hybridMultilevel"/>
    <w:tmpl w:val="7E3A0D22"/>
    <w:lvl w:ilvl="0" w:tplc="409605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3FD9"/>
    <w:rsid w:val="000949D0"/>
    <w:rsid w:val="002B41CE"/>
    <w:rsid w:val="006029AE"/>
    <w:rsid w:val="006539BC"/>
    <w:rsid w:val="00780D80"/>
    <w:rsid w:val="008F773F"/>
    <w:rsid w:val="00932035"/>
    <w:rsid w:val="00D06842"/>
    <w:rsid w:val="00D93FD9"/>
    <w:rsid w:val="00E0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93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2</cp:revision>
  <cp:lastPrinted>2016-12-08T10:16:00Z</cp:lastPrinted>
  <dcterms:created xsi:type="dcterms:W3CDTF">2017-01-25T09:07:00Z</dcterms:created>
  <dcterms:modified xsi:type="dcterms:W3CDTF">2017-01-25T09:07:00Z</dcterms:modified>
</cp:coreProperties>
</file>